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67313AD8" w:rsidR="00390AB2" w:rsidRPr="004E3EF4" w:rsidRDefault="005C5692" w:rsidP="00B12C26">
            <w:pPr>
              <w:rPr>
                <w:rFonts w:ascii="Arial" w:hAnsi="Arial" w:cs="Arial"/>
                <w:b/>
                <w:bCs/>
                <w:sz w:val="32"/>
                <w:szCs w:val="32"/>
              </w:rPr>
            </w:pPr>
            <w:r w:rsidRPr="004E3EF4">
              <w:rPr>
                <w:rFonts w:ascii="Arial" w:hAnsi="Arial" w:cs="Arial"/>
                <w:noProof/>
                <w:sz w:val="32"/>
                <w:szCs w:val="32"/>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6F17A9">
              <w:rPr>
                <w:rFonts w:ascii="Arial" w:hAnsi="Arial" w:cs="Arial"/>
                <w:b/>
                <w:bCs/>
                <w:sz w:val="32"/>
                <w:szCs w:val="32"/>
              </w:rPr>
              <w:t>WELLNESS</w:t>
            </w:r>
            <w:r w:rsidR="00C875B2" w:rsidRPr="004E3EF4">
              <w:rPr>
                <w:rFonts w:ascii="Arial" w:hAnsi="Arial" w:cs="Arial"/>
                <w:b/>
                <w:bCs/>
                <w:sz w:val="32"/>
                <w:szCs w:val="32"/>
              </w:rPr>
              <w:t xml:space="preserve"> VITAMIN</w:t>
            </w:r>
            <w:r w:rsidR="00B12C26" w:rsidRPr="004E3EF4">
              <w:rPr>
                <w:rFonts w:ascii="Arial" w:hAnsi="Arial" w:cs="Arial"/>
                <w:b/>
                <w:bCs/>
                <w:sz w:val="32"/>
                <w:szCs w:val="32"/>
              </w:rPr>
              <w:t xml:space="preserve"> CONSENT FORM</w:t>
            </w:r>
            <w:r w:rsidR="00B12C26" w:rsidRPr="004E3EF4">
              <w:rPr>
                <w:rFonts w:ascii="Arial" w:hAnsi="Arial" w:cs="Arial"/>
                <w:sz w:val="32"/>
                <w:szCs w:val="32"/>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4003F052" w14:textId="763B8491" w:rsidR="00C97E34" w:rsidRPr="00C97E34" w:rsidRDefault="00957654" w:rsidP="00C97E34">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 xml:space="preserve">IMPORTANT INFORMATION ABOUT </w:t>
      </w:r>
      <w:r w:rsidR="00001E74">
        <w:rPr>
          <w:rFonts w:ascii="Arial" w:hAnsi="Arial" w:cs="Arial"/>
          <w:b/>
          <w:bCs/>
        </w:rPr>
        <w:t>WELLNESS</w:t>
      </w:r>
      <w:r w:rsidR="003F6A74">
        <w:rPr>
          <w:rFonts w:ascii="Arial" w:hAnsi="Arial" w:cs="Arial"/>
          <w:b/>
          <w:bCs/>
        </w:rPr>
        <w:t xml:space="preserve"> VITAMIN TREATMENT</w:t>
      </w:r>
    </w:p>
    <w:p w14:paraId="722743AA" w14:textId="77777777" w:rsidR="00C97E34" w:rsidRPr="00C97E34" w:rsidRDefault="00C97E34" w:rsidP="00C97E34">
      <w:pPr>
        <w:rPr>
          <w:rFonts w:ascii="Arial" w:hAnsi="Arial" w:cs="Arial"/>
          <w:b/>
          <w:bCs/>
        </w:rPr>
      </w:pPr>
    </w:p>
    <w:p w14:paraId="7357CBD8" w14:textId="77777777" w:rsidR="00001E74" w:rsidRDefault="00001E74" w:rsidP="00001E74">
      <w:pPr>
        <w:rPr>
          <w:rFonts w:ascii="Arial" w:hAnsi="Arial" w:cs="Arial"/>
          <w:b/>
          <w:bCs/>
        </w:rPr>
      </w:pPr>
      <w:r w:rsidRPr="00001E74">
        <w:rPr>
          <w:rFonts w:ascii="Arial" w:hAnsi="Arial" w:cs="Arial"/>
          <w:b/>
          <w:bCs/>
        </w:rPr>
        <w:t>IM injections and IV drips are prescription only medicines and have to be ordered at least ONE WEEK PRIOR TO TREATMENT.</w:t>
      </w:r>
    </w:p>
    <w:p w14:paraId="6AA72B68" w14:textId="732F297E" w:rsidR="00001E74" w:rsidRPr="00001E74" w:rsidRDefault="00001E74" w:rsidP="00001E74">
      <w:pPr>
        <w:rPr>
          <w:rFonts w:ascii="Arial" w:hAnsi="Arial" w:cs="Arial"/>
          <w:b/>
          <w:bCs/>
        </w:rPr>
      </w:pPr>
      <w:r w:rsidRPr="00001E74">
        <w:rPr>
          <w:rFonts w:ascii="Arial" w:hAnsi="Arial" w:cs="Arial"/>
          <w:b/>
          <w:bCs/>
        </w:rPr>
        <w:t>You have to fill in this medical consent forms and pay for your treatment(s), (single treatments, or the full course) and book in order for us to process your prescription. Thank you for your co-operation in this.</w:t>
      </w:r>
    </w:p>
    <w:p w14:paraId="6B6E2A5C" w14:textId="77777777" w:rsidR="00001E74" w:rsidRPr="00001E74" w:rsidRDefault="00001E74" w:rsidP="00001E74">
      <w:pPr>
        <w:rPr>
          <w:rFonts w:ascii="Arial" w:hAnsi="Arial" w:cs="Arial"/>
          <w:b/>
          <w:bCs/>
        </w:rPr>
      </w:pPr>
      <w:r w:rsidRPr="00001E74">
        <w:rPr>
          <w:rFonts w:ascii="Arial" w:hAnsi="Arial" w:cs="Arial"/>
          <w:b/>
          <w:bCs/>
        </w:rPr>
        <w:t>Contains Vitamins:</w:t>
      </w:r>
    </w:p>
    <w:p w14:paraId="7C5C0447" w14:textId="77777777" w:rsidR="00001E74" w:rsidRPr="00001E74" w:rsidRDefault="00001E74" w:rsidP="00001E74">
      <w:pPr>
        <w:rPr>
          <w:rFonts w:ascii="Arial" w:hAnsi="Arial" w:cs="Arial"/>
          <w:b/>
          <w:bCs/>
        </w:rPr>
      </w:pPr>
      <w:r w:rsidRPr="00001E74">
        <w:rPr>
          <w:rFonts w:ascii="Arial" w:hAnsi="Arial" w:cs="Arial"/>
          <w:b/>
          <w:bCs/>
        </w:rPr>
        <w:t>A, D3 (The sunshine vitamin), E, C (Powerful antioxidant), B1, B2, B3, B12 (Red blood cell formation)</w:t>
      </w:r>
    </w:p>
    <w:p w14:paraId="041D242A" w14:textId="77777777" w:rsidR="00001E74" w:rsidRPr="00001E74" w:rsidRDefault="00001E74" w:rsidP="00001E74">
      <w:pPr>
        <w:rPr>
          <w:rFonts w:ascii="Arial" w:hAnsi="Arial" w:cs="Arial"/>
          <w:b/>
          <w:bCs/>
        </w:rPr>
      </w:pPr>
      <w:r w:rsidRPr="00001E74">
        <w:rPr>
          <w:rFonts w:ascii="Arial" w:hAnsi="Arial" w:cs="Arial"/>
          <w:b/>
          <w:bCs/>
        </w:rPr>
        <w:t>PLUS</w:t>
      </w:r>
    </w:p>
    <w:p w14:paraId="5C2A5420" w14:textId="6459B492" w:rsidR="00001E74" w:rsidRPr="00001E74" w:rsidRDefault="00001E74" w:rsidP="00001E74">
      <w:pPr>
        <w:rPr>
          <w:rFonts w:ascii="Arial" w:hAnsi="Arial" w:cs="Arial"/>
          <w:b/>
          <w:bCs/>
        </w:rPr>
      </w:pPr>
      <w:r w:rsidRPr="00001E74">
        <w:rPr>
          <w:rFonts w:ascii="Arial" w:hAnsi="Arial" w:cs="Arial"/>
          <w:b/>
          <w:bCs/>
        </w:rPr>
        <w:t>Folic acid, Pantothenic acid, Biotin (for hair and nails), Magnesium</w:t>
      </w:r>
    </w:p>
    <w:p w14:paraId="58C40636" w14:textId="77777777" w:rsidR="00001E74" w:rsidRPr="00001E74" w:rsidRDefault="00001E74" w:rsidP="00001E74">
      <w:pPr>
        <w:rPr>
          <w:rFonts w:ascii="Arial" w:hAnsi="Arial" w:cs="Arial"/>
          <w:b/>
          <w:bCs/>
        </w:rPr>
      </w:pPr>
      <w:r w:rsidRPr="00001E74">
        <w:rPr>
          <w:rFonts w:ascii="Arial" w:hAnsi="Arial" w:cs="Arial"/>
          <w:b/>
          <w:bCs/>
        </w:rPr>
        <w:t>Treatment time 30 minutes to one hour</w:t>
      </w:r>
    </w:p>
    <w:p w14:paraId="3DAC40CC" w14:textId="77777777" w:rsidR="0071580B" w:rsidRDefault="0071580B" w:rsidP="00987C02">
      <w:pPr>
        <w:rPr>
          <w:rFonts w:ascii="Arial" w:hAnsi="Arial" w:cs="Arial"/>
          <w:b/>
          <w:bCs/>
        </w:rPr>
      </w:pPr>
    </w:p>
    <w:p w14:paraId="5000E3E2" w14:textId="143EADF9" w:rsidR="00E12045" w:rsidRPr="002D0F4A" w:rsidRDefault="00E12045" w:rsidP="00987C02">
      <w:pPr>
        <w:rPr>
          <w:rFonts w:ascii="Arial" w:hAnsi="Arial" w:cs="Arial"/>
          <w:b/>
          <w:bCs/>
        </w:rPr>
      </w:pPr>
      <w:r w:rsidRPr="002D0F4A">
        <w:rPr>
          <w:rFonts w:ascii="Arial" w:hAnsi="Arial" w:cs="Arial"/>
          <w:b/>
          <w:bCs/>
        </w:rPr>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lastRenderedPageBreak/>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28D41B58" w14:textId="77777777" w:rsidR="00787C9B" w:rsidRDefault="00787C9B" w:rsidP="00E163F9">
      <w:pPr>
        <w:rPr>
          <w:rFonts w:ascii="Arial" w:hAnsi="Arial" w:cs="Arial"/>
          <w:b/>
          <w:bCs/>
        </w:rPr>
      </w:pPr>
    </w:p>
    <w:p w14:paraId="59EC38C1" w14:textId="708F7C65" w:rsidR="00314AE0" w:rsidRDefault="00314AE0" w:rsidP="00E163F9">
      <w:pPr>
        <w:rPr>
          <w:rFonts w:ascii="Arial" w:hAnsi="Arial" w:cs="Arial"/>
          <w:b/>
          <w:bCs/>
        </w:rPr>
      </w:pPr>
    </w:p>
    <w:p w14:paraId="26BB1C26" w14:textId="0C5CA9D6"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749149A1" w14:textId="77777777" w:rsidR="00314AE0" w:rsidRDefault="00314AE0" w:rsidP="00AE2110">
      <w:pPr>
        <w:rPr>
          <w:rFonts w:ascii="Arial" w:hAnsi="Arial" w:cs="Arial"/>
          <w:b/>
          <w:bCs/>
        </w:rPr>
      </w:pPr>
    </w:p>
    <w:p w14:paraId="1C2451E4" w14:textId="564A1EED"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7FF84875" w14:textId="77777777" w:rsidR="003F1B9C" w:rsidRDefault="003F1B9C" w:rsidP="00954503">
      <w:pPr>
        <w:rPr>
          <w:rFonts w:ascii="Arial" w:hAnsi="Arial" w:cs="Arial"/>
          <w:b/>
          <w:bCs/>
        </w:rPr>
      </w:pPr>
    </w:p>
    <w:p w14:paraId="10D7FEE5" w14:textId="17D0977D" w:rsidR="00954503" w:rsidRPr="002D0F4A" w:rsidRDefault="00954503" w:rsidP="00954503">
      <w:pPr>
        <w:rPr>
          <w:rFonts w:ascii="Arial" w:hAnsi="Arial" w:cs="Arial"/>
          <w:b/>
          <w:bCs/>
        </w:rPr>
      </w:pPr>
      <w:r w:rsidRPr="002D0F4A">
        <w:rPr>
          <w:rFonts w:ascii="Arial" w:hAnsi="Arial" w:cs="Arial"/>
          <w:b/>
          <w:bCs/>
        </w:rPr>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7EE3088F" w14:textId="77777777" w:rsidR="00B315F3" w:rsidRDefault="00B315F3" w:rsidP="00954503">
      <w:pPr>
        <w:rPr>
          <w:rFonts w:ascii="Arial" w:hAnsi="Arial" w:cs="Arial"/>
          <w:b/>
          <w:bCs/>
        </w:rPr>
      </w:pPr>
    </w:p>
    <w:p w14:paraId="6808ECE6" w14:textId="06168726" w:rsidR="00954503" w:rsidRPr="002D0F4A" w:rsidRDefault="00CF72AF" w:rsidP="00954503">
      <w:pPr>
        <w:rPr>
          <w:rFonts w:ascii="Arial" w:hAnsi="Arial" w:cs="Arial"/>
          <w:b/>
          <w:bCs/>
        </w:rPr>
      </w:pPr>
      <w:r w:rsidRPr="002D0F4A">
        <w:rPr>
          <w:rFonts w:ascii="Arial" w:hAnsi="Arial" w:cs="Arial"/>
          <w:b/>
          <w:bCs/>
        </w:rPr>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w:t>
      </w:r>
      <w:r w:rsidRPr="002D0F4A">
        <w:rPr>
          <w:rFonts w:ascii="Arial" w:hAnsi="Arial" w:cs="Arial"/>
        </w:rPr>
        <w:lastRenderedPageBreak/>
        <w:t>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EE6B74F" w14:textId="77777777" w:rsidR="00314AE0" w:rsidRDefault="00314AE0" w:rsidP="00954503">
      <w:pPr>
        <w:rPr>
          <w:rFonts w:ascii="Arial" w:hAnsi="Arial" w:cs="Arial"/>
          <w:b/>
          <w:bCs/>
        </w:rPr>
      </w:pPr>
    </w:p>
    <w:p w14:paraId="2325F42A" w14:textId="7F45AC0F"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4A301035" w14:textId="77777777" w:rsidR="00314AE0" w:rsidRDefault="00314AE0" w:rsidP="00954503">
      <w:pPr>
        <w:rPr>
          <w:rFonts w:ascii="Arial" w:hAnsi="Arial" w:cs="Arial"/>
          <w:b/>
          <w:bCs/>
        </w:rPr>
      </w:pPr>
    </w:p>
    <w:p w14:paraId="3541809C" w14:textId="64130EEA"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3875" w14:textId="77777777" w:rsidR="006253C7" w:rsidRDefault="006253C7" w:rsidP="0022485D">
      <w:pPr>
        <w:spacing w:after="0" w:line="240" w:lineRule="auto"/>
      </w:pPr>
      <w:r>
        <w:separator/>
      </w:r>
    </w:p>
  </w:endnote>
  <w:endnote w:type="continuationSeparator" w:id="0">
    <w:p w14:paraId="5CF0FE51" w14:textId="77777777" w:rsidR="006253C7" w:rsidRDefault="006253C7"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AFA4" w14:textId="77777777" w:rsidR="006253C7" w:rsidRDefault="006253C7" w:rsidP="0022485D">
      <w:pPr>
        <w:spacing w:after="0" w:line="240" w:lineRule="auto"/>
      </w:pPr>
      <w:r>
        <w:separator/>
      </w:r>
    </w:p>
  </w:footnote>
  <w:footnote w:type="continuationSeparator" w:id="0">
    <w:p w14:paraId="33B7C19A" w14:textId="77777777" w:rsidR="006253C7" w:rsidRDefault="006253C7"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48CF"/>
    <w:multiLevelType w:val="multilevel"/>
    <w:tmpl w:val="F6F473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02253"/>
    <w:multiLevelType w:val="hybridMultilevel"/>
    <w:tmpl w:val="F1F03E82"/>
    <w:lvl w:ilvl="0" w:tplc="23028ACA">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20298">
    <w:abstractNumId w:val="2"/>
  </w:num>
  <w:num w:numId="2" w16cid:durableId="1650397508">
    <w:abstractNumId w:val="9"/>
  </w:num>
  <w:num w:numId="3" w16cid:durableId="163322412">
    <w:abstractNumId w:val="17"/>
  </w:num>
  <w:num w:numId="4" w16cid:durableId="2119635897">
    <w:abstractNumId w:val="18"/>
  </w:num>
  <w:num w:numId="5" w16cid:durableId="304749204">
    <w:abstractNumId w:val="8"/>
  </w:num>
  <w:num w:numId="6" w16cid:durableId="39286084">
    <w:abstractNumId w:val="7"/>
  </w:num>
  <w:num w:numId="7" w16cid:durableId="1558783024">
    <w:abstractNumId w:val="3"/>
  </w:num>
  <w:num w:numId="8" w16cid:durableId="1491558871">
    <w:abstractNumId w:val="14"/>
  </w:num>
  <w:num w:numId="9" w16cid:durableId="1128817406">
    <w:abstractNumId w:val="1"/>
  </w:num>
  <w:num w:numId="10" w16cid:durableId="560556910">
    <w:abstractNumId w:val="5"/>
  </w:num>
  <w:num w:numId="11" w16cid:durableId="751313940">
    <w:abstractNumId w:val="10"/>
  </w:num>
  <w:num w:numId="12" w16cid:durableId="1808432302">
    <w:abstractNumId w:val="16"/>
  </w:num>
  <w:num w:numId="13" w16cid:durableId="314457286">
    <w:abstractNumId w:val="15"/>
  </w:num>
  <w:num w:numId="14" w16cid:durableId="943538174">
    <w:abstractNumId w:val="11"/>
  </w:num>
  <w:num w:numId="15" w16cid:durableId="782311327">
    <w:abstractNumId w:val="4"/>
  </w:num>
  <w:num w:numId="16" w16cid:durableId="1002126450">
    <w:abstractNumId w:val="13"/>
  </w:num>
  <w:num w:numId="17" w16cid:durableId="2124958662">
    <w:abstractNumId w:val="0"/>
  </w:num>
  <w:num w:numId="18" w16cid:durableId="1661421023">
    <w:abstractNumId w:val="6"/>
  </w:num>
  <w:num w:numId="19" w16cid:durableId="1196650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01E74"/>
    <w:rsid w:val="00066863"/>
    <w:rsid w:val="000B480B"/>
    <w:rsid w:val="000F1EC3"/>
    <w:rsid w:val="001013F5"/>
    <w:rsid w:val="00120D3D"/>
    <w:rsid w:val="001471DB"/>
    <w:rsid w:val="0016398A"/>
    <w:rsid w:val="0022485D"/>
    <w:rsid w:val="00237C45"/>
    <w:rsid w:val="002726AD"/>
    <w:rsid w:val="002B453D"/>
    <w:rsid w:val="002B7B0E"/>
    <w:rsid w:val="002D0F4A"/>
    <w:rsid w:val="002F3454"/>
    <w:rsid w:val="002F3AC2"/>
    <w:rsid w:val="00314AE0"/>
    <w:rsid w:val="0038211A"/>
    <w:rsid w:val="00390AB2"/>
    <w:rsid w:val="003F1B9C"/>
    <w:rsid w:val="003F6A74"/>
    <w:rsid w:val="00432551"/>
    <w:rsid w:val="004A2071"/>
    <w:rsid w:val="004E3EF4"/>
    <w:rsid w:val="00514964"/>
    <w:rsid w:val="00524762"/>
    <w:rsid w:val="005A2BF7"/>
    <w:rsid w:val="005B4E62"/>
    <w:rsid w:val="005C5692"/>
    <w:rsid w:val="006033F0"/>
    <w:rsid w:val="006253C7"/>
    <w:rsid w:val="006918CB"/>
    <w:rsid w:val="006A27B3"/>
    <w:rsid w:val="006C0484"/>
    <w:rsid w:val="006F17A9"/>
    <w:rsid w:val="0071580B"/>
    <w:rsid w:val="00723F64"/>
    <w:rsid w:val="00787C9B"/>
    <w:rsid w:val="00815CCB"/>
    <w:rsid w:val="0082593B"/>
    <w:rsid w:val="00885FC3"/>
    <w:rsid w:val="008A1568"/>
    <w:rsid w:val="008F3D7A"/>
    <w:rsid w:val="009479CB"/>
    <w:rsid w:val="00954503"/>
    <w:rsid w:val="00957654"/>
    <w:rsid w:val="0096581C"/>
    <w:rsid w:val="00976F37"/>
    <w:rsid w:val="009840D1"/>
    <w:rsid w:val="00987C02"/>
    <w:rsid w:val="009F380A"/>
    <w:rsid w:val="00A93EB5"/>
    <w:rsid w:val="00AA4A01"/>
    <w:rsid w:val="00AC7816"/>
    <w:rsid w:val="00AE2110"/>
    <w:rsid w:val="00B102E8"/>
    <w:rsid w:val="00B11147"/>
    <w:rsid w:val="00B12C26"/>
    <w:rsid w:val="00B1674D"/>
    <w:rsid w:val="00B315F3"/>
    <w:rsid w:val="00B40066"/>
    <w:rsid w:val="00B750D7"/>
    <w:rsid w:val="00BB53D3"/>
    <w:rsid w:val="00C75668"/>
    <w:rsid w:val="00C82A9E"/>
    <w:rsid w:val="00C875B2"/>
    <w:rsid w:val="00C97E34"/>
    <w:rsid w:val="00CA1041"/>
    <w:rsid w:val="00CB7E24"/>
    <w:rsid w:val="00CF72AF"/>
    <w:rsid w:val="00D5380D"/>
    <w:rsid w:val="00D80332"/>
    <w:rsid w:val="00D83C70"/>
    <w:rsid w:val="00DB4E75"/>
    <w:rsid w:val="00DC7297"/>
    <w:rsid w:val="00E12045"/>
    <w:rsid w:val="00E163F9"/>
    <w:rsid w:val="00E8436E"/>
    <w:rsid w:val="00E86648"/>
    <w:rsid w:val="00EC1D42"/>
    <w:rsid w:val="00F14432"/>
    <w:rsid w:val="00FB6371"/>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A10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 w:type="character" w:customStyle="1" w:styleId="Heading6Char">
    <w:name w:val="Heading 6 Char"/>
    <w:basedOn w:val="DefaultParagraphFont"/>
    <w:link w:val="Heading6"/>
    <w:uiPriority w:val="9"/>
    <w:rsid w:val="00CA104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CA1041"/>
    <w:rPr>
      <w:b/>
      <w:bCs/>
    </w:rPr>
  </w:style>
  <w:style w:type="paragraph" w:styleId="NormalWeb">
    <w:name w:val="Normal (Web)"/>
    <w:basedOn w:val="Normal"/>
    <w:uiPriority w:val="99"/>
    <w:semiHidden/>
    <w:unhideWhenUsed/>
    <w:rsid w:val="00CA1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035276481">
      <w:bodyDiv w:val="1"/>
      <w:marLeft w:val="0"/>
      <w:marRight w:val="0"/>
      <w:marTop w:val="0"/>
      <w:marBottom w:val="0"/>
      <w:divBdr>
        <w:top w:val="none" w:sz="0" w:space="0" w:color="auto"/>
        <w:left w:val="none" w:sz="0" w:space="0" w:color="auto"/>
        <w:bottom w:val="none" w:sz="0" w:space="0" w:color="auto"/>
        <w:right w:val="none" w:sz="0" w:space="0" w:color="auto"/>
      </w:divBdr>
    </w:div>
    <w:div w:id="1098452062">
      <w:bodyDiv w:val="1"/>
      <w:marLeft w:val="0"/>
      <w:marRight w:val="0"/>
      <w:marTop w:val="0"/>
      <w:marBottom w:val="0"/>
      <w:divBdr>
        <w:top w:val="none" w:sz="0" w:space="0" w:color="auto"/>
        <w:left w:val="none" w:sz="0" w:space="0" w:color="auto"/>
        <w:bottom w:val="none" w:sz="0" w:space="0" w:color="auto"/>
        <w:right w:val="none" w:sz="0" w:space="0" w:color="auto"/>
      </w:divBdr>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2022-05-23T11:08:00Z</dcterms:created>
  <dcterms:modified xsi:type="dcterms:W3CDTF">2022-05-23T11:08:00Z</dcterms:modified>
</cp:coreProperties>
</file>